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9" w:rsidRDefault="005B1479" w:rsidP="005B1479">
      <w:pPr>
        <w:tabs>
          <w:tab w:val="left" w:pos="15020"/>
        </w:tabs>
        <w:spacing w:before="94" w:after="0" w:line="240" w:lineRule="auto"/>
        <w:ind w:left="5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age 3 -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ergen-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okumen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(e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</w:rPr>
        <w:t>ern)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val="de-DE" w:eastAsia="de-DE"/>
        </w:rPr>
        <w:drawing>
          <wp:inline distT="0" distB="0" distL="0" distR="0">
            <wp:extent cx="304800" cy="381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79" w:rsidRDefault="005B1479" w:rsidP="005B147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2"/>
        <w:gridCol w:w="454"/>
        <w:gridCol w:w="452"/>
        <w:gridCol w:w="455"/>
        <w:gridCol w:w="451"/>
        <w:gridCol w:w="454"/>
        <w:gridCol w:w="452"/>
        <w:gridCol w:w="454"/>
        <w:gridCol w:w="452"/>
        <w:gridCol w:w="456"/>
      </w:tblGrid>
      <w:tr w:rsidR="005B1479" w:rsidTr="002F2A28">
        <w:trPr>
          <w:trHeight w:hRule="exact" w:val="365"/>
        </w:trPr>
        <w:tc>
          <w:tcPr>
            <w:tcW w:w="316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5B1479" w:rsidRDefault="005B1479" w:rsidP="002F2A28">
            <w:pPr>
              <w:spacing w:after="0" w:line="240" w:lineRule="auto"/>
              <w:ind w:left="1130" w:right="110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kt</w:t>
            </w:r>
            <w:proofErr w:type="spellEnd"/>
          </w:p>
        </w:tc>
        <w:tc>
          <w:tcPr>
            <w:tcW w:w="2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965" w:right="9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n</w:t>
            </w:r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86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rebs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right="290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7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sch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rdn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8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>
            <w:pPr>
              <w:spacing w:before="46" w:after="0" w:line="240" w:lineRule="auto"/>
              <w:ind w:left="1663" w:right="164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ü</w:t>
            </w:r>
            <w:r>
              <w:rPr>
                <w:rFonts w:ascii="Arial" w:eastAsia="Arial" w:hAnsi="Arial" w:cs="Arial"/>
                <w:b/>
                <w:bCs/>
              </w:rPr>
              <w:t>sse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110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47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enf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esam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09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Lup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nen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4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ere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2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5B1479" w:rsidTr="002F2A28">
        <w:trPr>
          <w:trHeight w:hRule="exact" w:val="1896"/>
        </w:trPr>
        <w:tc>
          <w:tcPr>
            <w:tcW w:w="316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86" w:after="0" w:line="240" w:lineRule="auto"/>
              <w:ind w:left="7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ogg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96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nkel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98" w:after="0" w:line="240" w:lineRule="auto"/>
              <w:ind w:left="10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ut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5" w:type="dxa"/>
            <w:vMerge/>
            <w:tcBorders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4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8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8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asc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unüsse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7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ecannüs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11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9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proofErr w:type="spellEnd"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acade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anüsse</w:t>
            </w:r>
            <w:proofErr w:type="spellEnd"/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textDirection w:val="btLr"/>
          </w:tcPr>
          <w:p w:rsidR="005B1479" w:rsidRDefault="005B1479" w:rsidP="002F2A28">
            <w:pPr>
              <w:spacing w:before="52" w:after="0" w:line="240" w:lineRule="auto"/>
              <w:ind w:left="6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ueens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andnüsse</w:t>
            </w:r>
            <w:proofErr w:type="spellEnd"/>
          </w:p>
        </w:tc>
        <w:tc>
          <w:tcPr>
            <w:tcW w:w="451" w:type="dxa"/>
            <w:vMerge/>
            <w:tcBorders>
              <w:left w:val="single" w:sz="8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  <w:tc>
          <w:tcPr>
            <w:tcW w:w="45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extDirection w:val="btLr"/>
          </w:tcPr>
          <w:p w:rsidR="005B1479" w:rsidRDefault="005B1479" w:rsidP="002F2A28"/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3246BE" w:rsidP="004632AF">
            <w:pPr>
              <w:jc w:val="center"/>
            </w:pPr>
            <w:proofErr w:type="spellStart"/>
            <w:r>
              <w:t>Kartoffelsuppe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3246BE" w:rsidP="004632AF">
            <w:pPr>
              <w:jc w:val="center"/>
            </w:pPr>
            <w:r>
              <w:t xml:space="preserve">Humus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Basar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3246BE" w:rsidP="004632AF">
            <w:pPr>
              <w:jc w:val="center"/>
            </w:pPr>
            <w:r>
              <w:t xml:space="preserve">Pastrami </w:t>
            </w:r>
            <w:proofErr w:type="spellStart"/>
            <w:r>
              <w:t>heiß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3246BE" w:rsidP="004632AF">
            <w:pPr>
              <w:jc w:val="center"/>
            </w:pPr>
            <w:proofErr w:type="spellStart"/>
            <w:r>
              <w:t>Lammkoteletts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3246BE" w:rsidP="004632AF">
            <w:pPr>
              <w:jc w:val="center"/>
            </w:pPr>
            <w:proofErr w:type="spellStart"/>
            <w:r>
              <w:t>Seesaibling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3246BE" w:rsidP="004632AF">
            <w:pPr>
              <w:jc w:val="center"/>
            </w:pPr>
            <w:proofErr w:type="spellStart"/>
            <w:r>
              <w:t>Schokotarte</w:t>
            </w:r>
            <w:proofErr w:type="spellEnd"/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E03627" w:rsidP="004632AF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56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  <w:tr w:rsidR="005B1479" w:rsidTr="002F2A28">
        <w:trPr>
          <w:trHeight w:hRule="exact" w:val="368"/>
        </w:trPr>
        <w:tc>
          <w:tcPr>
            <w:tcW w:w="3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  <w:tc>
          <w:tcPr>
            <w:tcW w:w="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1479" w:rsidRDefault="005B1479" w:rsidP="004632AF">
            <w:pPr>
              <w:jc w:val="center"/>
            </w:pPr>
          </w:p>
        </w:tc>
      </w:tr>
    </w:tbl>
    <w:p w:rsidR="005B1479" w:rsidRDefault="005B1479" w:rsidP="005B1479">
      <w:pPr>
        <w:spacing w:after="0" w:line="200" w:lineRule="exact"/>
        <w:rPr>
          <w:sz w:val="20"/>
          <w:szCs w:val="20"/>
        </w:rPr>
      </w:pPr>
    </w:p>
    <w:p w:rsidR="005B1479" w:rsidRDefault="005B1479" w:rsidP="005B1479">
      <w:pPr>
        <w:spacing w:before="13" w:after="0" w:line="260" w:lineRule="exact"/>
        <w:rPr>
          <w:sz w:val="26"/>
          <w:szCs w:val="26"/>
        </w:rPr>
      </w:pPr>
    </w:p>
    <w:p w:rsidR="005B1479" w:rsidRDefault="005B1479" w:rsidP="005B1479">
      <w:pPr>
        <w:spacing w:after="0" w:line="240" w:lineRule="auto"/>
        <w:ind w:left="596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proofErr w:type="spellEnd"/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: </w:t>
      </w:r>
      <w:r w:rsidR="003246BE">
        <w:rPr>
          <w:rFonts w:ascii="Arial" w:eastAsia="Arial" w:hAnsi="Arial" w:cs="Arial"/>
          <w:spacing w:val="-1"/>
        </w:rPr>
        <w:t>06.01.2019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</w:p>
    <w:p w:rsidR="00436FA5" w:rsidRDefault="00436FA5"/>
    <w:sectPr w:rsidR="00436FA5" w:rsidSect="005B1479">
      <w:pgSz w:w="16840" w:h="11900" w:orient="landscape"/>
      <w:pgMar w:top="36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9"/>
    <w:rsid w:val="003246BE"/>
    <w:rsid w:val="00436FA5"/>
    <w:rsid w:val="004632AF"/>
    <w:rsid w:val="005B1479"/>
    <w:rsid w:val="00E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4E01-5446-4AA9-86D5-6C2F0F0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479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62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Einstein</dc:creator>
  <cp:keywords/>
  <dc:description/>
  <cp:lastModifiedBy>Restaurant Einstein</cp:lastModifiedBy>
  <cp:revision>3</cp:revision>
  <cp:lastPrinted>2019-01-06T14:18:00Z</cp:lastPrinted>
  <dcterms:created xsi:type="dcterms:W3CDTF">2019-01-06T14:18:00Z</dcterms:created>
  <dcterms:modified xsi:type="dcterms:W3CDTF">2019-01-06T15:18:00Z</dcterms:modified>
</cp:coreProperties>
</file>